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9889"/>
      </w:tblGrid>
      <w:tr w:rsidR="001E7C16" w:rsidRPr="00CE3601" w:rsidTr="001E7C16">
        <w:tc>
          <w:tcPr>
            <w:tcW w:w="9889" w:type="dxa"/>
            <w:shd w:val="clear" w:color="auto" w:fill="auto"/>
          </w:tcPr>
          <w:tbl>
            <w:tblPr>
              <w:tblW w:w="988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794"/>
              <w:gridCol w:w="3010"/>
              <w:gridCol w:w="3085"/>
            </w:tblGrid>
            <w:tr w:rsidR="001E7C16" w:rsidRPr="003824B8" w:rsidTr="001E7C16">
              <w:trPr>
                <w:trHeight w:val="1695"/>
              </w:trPr>
              <w:tc>
                <w:tcPr>
                  <w:tcW w:w="37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E7C16" w:rsidRPr="006F5970" w:rsidRDefault="001E7C16" w:rsidP="00383420">
                  <w:pPr>
                    <w:pStyle w:val="Titolo1"/>
                    <w:rPr>
                      <w:rFonts w:ascii="Century Gothic" w:hAnsi="Century Gothic"/>
                      <w:color w:val="008000"/>
                      <w:sz w:val="16"/>
                      <w:szCs w:val="16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w:drawing>
                      <wp:anchor distT="0" distB="0" distL="114300" distR="114300" simplePos="0" relativeHeight="251663360" behindDoc="0" locked="0" layoutInCell="1" allowOverlap="1" wp14:anchorId="5C2CCDA4" wp14:editId="3DD9EDE9">
                        <wp:simplePos x="0" y="0"/>
                        <wp:positionH relativeFrom="column">
                          <wp:posOffset>950595</wp:posOffset>
                        </wp:positionH>
                        <wp:positionV relativeFrom="paragraph">
                          <wp:posOffset>292735</wp:posOffset>
                        </wp:positionV>
                        <wp:extent cx="1301115" cy="699770"/>
                        <wp:effectExtent l="0" t="0" r="0" b="5080"/>
                        <wp:wrapNone/>
                        <wp:docPr id="5" name="Immagin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294" t="23074" r="5455" b="158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1115" cy="6997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entury Gothic" w:hAnsi="Century Gothic"/>
                      <w:noProof/>
                    </w:rPr>
                    <w:drawing>
                      <wp:anchor distT="0" distB="0" distL="114300" distR="114300" simplePos="0" relativeHeight="251662336" behindDoc="1" locked="0" layoutInCell="1" allowOverlap="1" wp14:anchorId="6C88DB9C" wp14:editId="595DD2F3">
                        <wp:simplePos x="0" y="0"/>
                        <wp:positionH relativeFrom="column">
                          <wp:posOffset>237490</wp:posOffset>
                        </wp:positionH>
                        <wp:positionV relativeFrom="paragraph">
                          <wp:posOffset>-10795</wp:posOffset>
                        </wp:positionV>
                        <wp:extent cx="647700" cy="1143000"/>
                        <wp:effectExtent l="0" t="0" r="0" b="0"/>
                        <wp:wrapNone/>
                        <wp:docPr id="4" name="Immagine 4" descr="definitivo color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efinitivo color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6F5970">
                    <w:rPr>
                      <w:rFonts w:ascii="Century Gothic" w:hAnsi="Century Gothic"/>
                      <w:b w:val="0"/>
                    </w:rPr>
                    <w:t xml:space="preserve">   </w:t>
                  </w:r>
                  <w:r w:rsidRPr="006F5970">
                    <w:rPr>
                      <w:rFonts w:ascii="Century Gothic" w:hAnsi="Century Gothic"/>
                      <w:b w:val="0"/>
                      <w:color w:val="008000"/>
                      <w:sz w:val="16"/>
                      <w:szCs w:val="16"/>
                    </w:rPr>
                    <w:t xml:space="preserve">   </w:t>
                  </w:r>
                  <w:r w:rsidRPr="006F5970">
                    <w:rPr>
                      <w:rFonts w:ascii="Century Gothic" w:hAnsi="Century Gothic"/>
                      <w:color w:val="008000"/>
                      <w:sz w:val="16"/>
                      <w:szCs w:val="16"/>
                    </w:rPr>
                    <w:t xml:space="preserve">         </w:t>
                  </w:r>
                </w:p>
                <w:p w:rsidR="001E7C16" w:rsidRPr="00234048" w:rsidRDefault="001E7C16" w:rsidP="00383420"/>
              </w:tc>
              <w:tc>
                <w:tcPr>
                  <w:tcW w:w="30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E7C16" w:rsidRDefault="001E7C16" w:rsidP="00383420">
                  <w:pPr>
                    <w:jc w:val="center"/>
                    <w:rPr>
                      <w:b/>
                      <w:color w:val="008000"/>
                      <w:sz w:val="16"/>
                      <w:szCs w:val="16"/>
                    </w:rPr>
                  </w:pPr>
                </w:p>
                <w:p w:rsidR="001E7C16" w:rsidRPr="0007450A" w:rsidRDefault="001E7C16" w:rsidP="00383420">
                  <w:pPr>
                    <w:jc w:val="center"/>
                    <w:rPr>
                      <w:b/>
                      <w:color w:val="008000"/>
                      <w:sz w:val="16"/>
                      <w:szCs w:val="16"/>
                    </w:rPr>
                  </w:pPr>
                  <w:r w:rsidRPr="0007450A">
                    <w:rPr>
                      <w:b/>
                      <w:color w:val="008000"/>
                      <w:sz w:val="16"/>
                      <w:szCs w:val="16"/>
                    </w:rPr>
                    <w:t xml:space="preserve">Ecomuseo Regionale </w:t>
                  </w:r>
                  <w:proofErr w:type="spellStart"/>
                  <w:r w:rsidRPr="0007450A">
                    <w:rPr>
                      <w:b/>
                      <w:color w:val="008000"/>
                      <w:sz w:val="16"/>
                      <w:szCs w:val="16"/>
                    </w:rPr>
                    <w:t>Lis</w:t>
                  </w:r>
                  <w:proofErr w:type="spellEnd"/>
                  <w:r w:rsidRPr="0007450A">
                    <w:rPr>
                      <w:b/>
                      <w:color w:val="008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7450A">
                    <w:rPr>
                      <w:b/>
                      <w:color w:val="008000"/>
                      <w:sz w:val="16"/>
                      <w:szCs w:val="16"/>
                    </w:rPr>
                    <w:t>Aganis</w:t>
                  </w:r>
                  <w:proofErr w:type="spellEnd"/>
                </w:p>
                <w:p w:rsidR="001E7C16" w:rsidRDefault="001E7C16" w:rsidP="00383420">
                  <w:pPr>
                    <w:jc w:val="center"/>
                    <w:rPr>
                      <w:color w:val="008000"/>
                      <w:sz w:val="16"/>
                      <w:szCs w:val="16"/>
                    </w:rPr>
                  </w:pPr>
                  <w:r w:rsidRPr="0007450A">
                    <w:rPr>
                      <w:color w:val="008000"/>
                      <w:sz w:val="16"/>
                      <w:szCs w:val="16"/>
                    </w:rPr>
                    <w:t xml:space="preserve">Via Maestri del lavoro, 1 </w:t>
                  </w:r>
                </w:p>
                <w:p w:rsidR="001E7C16" w:rsidRPr="0007450A" w:rsidRDefault="001E7C16" w:rsidP="00383420">
                  <w:pPr>
                    <w:jc w:val="center"/>
                    <w:rPr>
                      <w:color w:val="008000"/>
                      <w:sz w:val="16"/>
                      <w:szCs w:val="16"/>
                    </w:rPr>
                  </w:pPr>
                  <w:r w:rsidRPr="0007450A">
                    <w:rPr>
                      <w:color w:val="008000"/>
                      <w:sz w:val="16"/>
                      <w:szCs w:val="16"/>
                    </w:rPr>
                    <w:t>33085 Maniago (</w:t>
                  </w:r>
                  <w:proofErr w:type="spellStart"/>
                  <w:r w:rsidRPr="0007450A">
                    <w:rPr>
                      <w:color w:val="008000"/>
                      <w:sz w:val="16"/>
                      <w:szCs w:val="16"/>
                    </w:rPr>
                    <w:t>Pn</w:t>
                  </w:r>
                  <w:proofErr w:type="spellEnd"/>
                  <w:r w:rsidRPr="0007450A">
                    <w:rPr>
                      <w:color w:val="008000"/>
                      <w:sz w:val="16"/>
                      <w:szCs w:val="16"/>
                    </w:rPr>
                    <w:t>)</w:t>
                  </w:r>
                </w:p>
                <w:p w:rsidR="001E7C16" w:rsidRDefault="001E7C16" w:rsidP="00383420">
                  <w:pPr>
                    <w:jc w:val="center"/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07450A">
                    <w:rPr>
                      <w:b/>
                      <w:color w:val="FF0000"/>
                      <w:sz w:val="16"/>
                      <w:szCs w:val="16"/>
                    </w:rPr>
                    <w:t>Tel. 0427.764425 - Fax 0427 737682</w:t>
                  </w:r>
                  <w:r w:rsidRPr="006F5970">
                    <w:rPr>
                      <w:b/>
                      <w:color w:val="FF0000"/>
                      <w:sz w:val="20"/>
                      <w:szCs w:val="20"/>
                    </w:rPr>
                    <w:t xml:space="preserve"> </w:t>
                  </w:r>
                </w:p>
                <w:p w:rsidR="001E7C16" w:rsidRPr="0007450A" w:rsidRDefault="001E7C16" w:rsidP="00383420">
                  <w:pPr>
                    <w:jc w:val="center"/>
                    <w:rPr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b/>
                      <w:color w:val="FF0000"/>
                      <w:sz w:val="16"/>
                      <w:szCs w:val="16"/>
                    </w:rPr>
                    <w:t>Chiara 393 9494762</w:t>
                  </w:r>
                </w:p>
                <w:p w:rsidR="001E7C16" w:rsidRPr="0007450A" w:rsidRDefault="00AB1261" w:rsidP="00383420">
                  <w:pPr>
                    <w:jc w:val="center"/>
                    <w:rPr>
                      <w:color w:val="FF0000"/>
                      <w:sz w:val="16"/>
                      <w:szCs w:val="16"/>
                    </w:rPr>
                  </w:pPr>
                  <w:hyperlink r:id="rId7" w:tgtFrame="_parent" w:history="1">
                    <w:r w:rsidR="001E7C16" w:rsidRPr="0007450A">
                      <w:rPr>
                        <w:color w:val="FF0000"/>
                        <w:sz w:val="16"/>
                        <w:szCs w:val="16"/>
                      </w:rPr>
                      <w:t>info@ecomuseolisaganis.it</w:t>
                    </w:r>
                  </w:hyperlink>
                </w:p>
                <w:p w:rsidR="001E7C16" w:rsidRPr="0007450A" w:rsidRDefault="00AB1261" w:rsidP="00383420">
                  <w:pPr>
                    <w:jc w:val="center"/>
                    <w:rPr>
                      <w:b/>
                      <w:color w:val="FF0000"/>
                      <w:sz w:val="16"/>
                      <w:szCs w:val="16"/>
                    </w:rPr>
                  </w:pPr>
                  <w:hyperlink r:id="rId8" w:tgtFrame="_parent" w:history="1">
                    <w:r w:rsidR="001E7C16" w:rsidRPr="0007450A">
                      <w:rPr>
                        <w:color w:val="FF0000"/>
                        <w:sz w:val="16"/>
                        <w:szCs w:val="16"/>
                      </w:rPr>
                      <w:t>www.ecomuseolisaganis.it</w:t>
                    </w:r>
                  </w:hyperlink>
                </w:p>
              </w:tc>
              <w:tc>
                <w:tcPr>
                  <w:tcW w:w="30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E7C16" w:rsidRDefault="001E7C16" w:rsidP="00383420">
                  <w:pPr>
                    <w:jc w:val="center"/>
                    <w:rPr>
                      <w:color w:val="FF0000"/>
                      <w:sz w:val="20"/>
                      <w:szCs w:val="20"/>
                    </w:rPr>
                  </w:pPr>
                </w:p>
                <w:p w:rsidR="001E7C16" w:rsidRDefault="001E7C16" w:rsidP="00383420">
                  <w:pPr>
                    <w:jc w:val="center"/>
                    <w:rPr>
                      <w:color w:val="FF0000"/>
                      <w:sz w:val="20"/>
                      <w:szCs w:val="20"/>
                    </w:rPr>
                  </w:pPr>
                </w:p>
                <w:p w:rsidR="001E7C16" w:rsidRPr="006F5970" w:rsidRDefault="001E7C16" w:rsidP="00383420">
                  <w:pPr>
                    <w:rPr>
                      <w:color w:val="FF0000"/>
                      <w:sz w:val="20"/>
                      <w:szCs w:val="20"/>
                    </w:rPr>
                  </w:pPr>
                  <w:r>
                    <w:rPr>
                      <w:noProof/>
                      <w:color w:val="FF0000"/>
                      <w:sz w:val="20"/>
                      <w:szCs w:val="20"/>
                    </w:rPr>
                    <w:drawing>
                      <wp:inline distT="0" distB="0" distL="0" distR="0" wp14:anchorId="7F72A80A" wp14:editId="6CA579D2">
                        <wp:extent cx="1752600" cy="561975"/>
                        <wp:effectExtent l="0" t="0" r="0" b="9525"/>
                        <wp:docPr id="1" name="Immagine 1" descr="Risultati immagini per vallidolomitifriulane 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isultati immagini per vallidolomitifriulane 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600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E7C16" w:rsidRDefault="001E7C16" w:rsidP="00383420">
            <w:pPr>
              <w:pStyle w:val="NormaleWeb"/>
              <w:spacing w:before="0" w:beforeAutospacing="0" w:after="0" w:afterAutospacing="0"/>
              <w:jc w:val="both"/>
              <w:rPr>
                <w:rFonts w:ascii="Tw Cen MT" w:hAnsi="Tw Cen MT"/>
                <w:b/>
                <w:color w:val="FF0000"/>
                <w:sz w:val="36"/>
                <w:szCs w:val="28"/>
              </w:rPr>
            </w:pPr>
          </w:p>
        </w:tc>
      </w:tr>
    </w:tbl>
    <w:tbl>
      <w:tblPr>
        <w:tblStyle w:val="Grigliatabella"/>
        <w:tblW w:w="9889" w:type="dxa"/>
        <w:tblLayout w:type="fixed"/>
        <w:tblLook w:val="01E0" w:firstRow="1" w:lastRow="1" w:firstColumn="1" w:lastColumn="1" w:noHBand="0" w:noVBand="0"/>
      </w:tblPr>
      <w:tblGrid>
        <w:gridCol w:w="7445"/>
        <w:gridCol w:w="2444"/>
      </w:tblGrid>
      <w:tr w:rsidR="001E7C16" w:rsidRPr="003824B8" w:rsidTr="00383420">
        <w:trPr>
          <w:trHeight w:val="2281"/>
        </w:trPr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1E7C16" w:rsidRDefault="001E7C16" w:rsidP="00383420">
            <w:pPr>
              <w:jc w:val="both"/>
              <w:rPr>
                <w:b/>
                <w:color w:val="008000"/>
                <w:sz w:val="28"/>
                <w:szCs w:val="28"/>
              </w:rPr>
            </w:pPr>
          </w:p>
          <w:p w:rsidR="001E7C16" w:rsidRPr="001E7C16" w:rsidRDefault="001E7C16" w:rsidP="001E7C16">
            <w:pPr>
              <w:pStyle w:val="NormaleWeb"/>
              <w:spacing w:before="0" w:beforeAutospacing="0" w:after="0" w:afterAutospacing="0"/>
              <w:jc w:val="both"/>
              <w:rPr>
                <w:b/>
                <w:color w:val="FFFFFF" w:themeColor="background1"/>
                <w:sz w:val="32"/>
                <w:szCs w:val="32"/>
              </w:rPr>
            </w:pPr>
            <w:r w:rsidRPr="001E7C16">
              <w:rPr>
                <w:b/>
                <w:color w:val="FFFFFF" w:themeColor="background1"/>
                <w:sz w:val="32"/>
                <w:szCs w:val="32"/>
              </w:rPr>
              <w:t>Tracce archeologiche</w:t>
            </w:r>
            <w:bookmarkStart w:id="0" w:name="_GoBack"/>
            <w:bookmarkEnd w:id="0"/>
            <w:r w:rsidR="00AB1261">
              <w:rPr>
                <w:b/>
                <w:color w:val="FFFFFF" w:themeColor="background1"/>
                <w:sz w:val="32"/>
                <w:szCs w:val="32"/>
              </w:rPr>
              <w:t xml:space="preserve"> a</w:t>
            </w:r>
            <w:r w:rsidRPr="001E7C16">
              <w:rPr>
                <w:b/>
                <w:color w:val="FFFFFF" w:themeColor="background1"/>
                <w:sz w:val="32"/>
                <w:szCs w:val="32"/>
              </w:rPr>
              <w:t xml:space="preserve"> Montereale Valcellina</w:t>
            </w:r>
          </w:p>
          <w:p w:rsidR="001E7C16" w:rsidRPr="00433510" w:rsidRDefault="001E7C16" w:rsidP="00383420">
            <w:pPr>
              <w:jc w:val="both"/>
              <w:rPr>
                <w:color w:val="008000"/>
                <w:sz w:val="22"/>
                <w:szCs w:val="22"/>
              </w:rPr>
            </w:pPr>
          </w:p>
          <w:p w:rsidR="001E7C16" w:rsidRPr="001E7C16" w:rsidRDefault="001E7C16" w:rsidP="001E7C16">
            <w:pPr>
              <w:pStyle w:val="NormaleWeb"/>
              <w:spacing w:before="0" w:beforeAutospacing="0" w:after="0" w:afterAutospacing="0"/>
              <w:jc w:val="both"/>
              <w:rPr>
                <w:b/>
                <w:color w:val="008000"/>
                <w:sz w:val="20"/>
                <w:szCs w:val="20"/>
              </w:rPr>
            </w:pPr>
            <w:r w:rsidRPr="001E7C16">
              <w:rPr>
                <w:b/>
                <w:color w:val="008000"/>
                <w:sz w:val="20"/>
                <w:szCs w:val="20"/>
              </w:rPr>
              <w:t xml:space="preserve">Dal 2 al 5 agosto 2018 </w:t>
            </w:r>
          </w:p>
          <w:p w:rsidR="001E7C16" w:rsidRPr="001E7C16" w:rsidRDefault="001E7C16" w:rsidP="001E7C16">
            <w:pPr>
              <w:pStyle w:val="NormaleWeb"/>
              <w:spacing w:before="0" w:beforeAutospacing="0" w:after="0" w:afterAutospacing="0"/>
              <w:jc w:val="both"/>
              <w:rPr>
                <w:b/>
                <w:color w:val="008000"/>
                <w:sz w:val="20"/>
                <w:szCs w:val="20"/>
              </w:rPr>
            </w:pPr>
            <w:r w:rsidRPr="001E7C16">
              <w:rPr>
                <w:b/>
                <w:color w:val="008000"/>
                <w:sz w:val="20"/>
                <w:szCs w:val="20"/>
              </w:rPr>
              <w:t>Ore 15.00 Ritrovo presso il Museo dell’Arte Fabbrile e delle Coltellerie</w:t>
            </w:r>
          </w:p>
          <w:p w:rsidR="001E7C16" w:rsidRPr="001E7C16" w:rsidRDefault="001E7C16" w:rsidP="001E7C16">
            <w:pPr>
              <w:pStyle w:val="NormaleWeb"/>
              <w:tabs>
                <w:tab w:val="left" w:pos="4425"/>
              </w:tabs>
              <w:spacing w:before="0" w:beforeAutospacing="0" w:after="0" w:afterAutospacing="0"/>
              <w:jc w:val="both"/>
              <w:rPr>
                <w:b/>
                <w:color w:val="008000"/>
                <w:sz w:val="20"/>
                <w:szCs w:val="20"/>
              </w:rPr>
            </w:pPr>
            <w:r w:rsidRPr="001E7C16">
              <w:rPr>
                <w:b/>
                <w:color w:val="008000"/>
                <w:sz w:val="20"/>
                <w:szCs w:val="20"/>
              </w:rPr>
              <w:t>Ore 15.</w:t>
            </w:r>
            <w:r w:rsidR="007C5A79">
              <w:rPr>
                <w:b/>
                <w:color w:val="008000"/>
                <w:sz w:val="20"/>
                <w:szCs w:val="20"/>
              </w:rPr>
              <w:t>3</w:t>
            </w:r>
            <w:r w:rsidRPr="001E7C16">
              <w:rPr>
                <w:b/>
                <w:color w:val="008000"/>
                <w:sz w:val="20"/>
                <w:szCs w:val="20"/>
              </w:rPr>
              <w:t>0 Ritrovo presso il Museo Archeologico di Montereale Valcellina</w:t>
            </w:r>
            <w:r w:rsidRPr="001E7C16">
              <w:rPr>
                <w:b/>
                <w:color w:val="008000"/>
                <w:sz w:val="20"/>
                <w:szCs w:val="20"/>
              </w:rPr>
              <w:tab/>
            </w:r>
          </w:p>
          <w:p w:rsidR="001E7C16" w:rsidRPr="001E7C16" w:rsidRDefault="001E7C16" w:rsidP="001E7C16">
            <w:pPr>
              <w:pStyle w:val="NormaleWeb"/>
              <w:spacing w:before="0" w:beforeAutospacing="0" w:after="0" w:afterAutospacing="0"/>
              <w:jc w:val="both"/>
              <w:rPr>
                <w:b/>
                <w:color w:val="008000"/>
                <w:sz w:val="20"/>
                <w:szCs w:val="20"/>
              </w:rPr>
            </w:pPr>
          </w:p>
          <w:p w:rsidR="001E7C16" w:rsidRPr="003824B8" w:rsidRDefault="001E7C16" w:rsidP="001E7C16">
            <w:pPr>
              <w:jc w:val="both"/>
              <w:rPr>
                <w:b/>
                <w:color w:val="008000"/>
                <w:sz w:val="22"/>
                <w:szCs w:val="22"/>
              </w:rPr>
            </w:pPr>
            <w:r w:rsidRPr="001E7C16">
              <w:rPr>
                <w:b/>
                <w:color w:val="008000"/>
                <w:sz w:val="20"/>
                <w:szCs w:val="20"/>
              </w:rPr>
              <w:t>Gruppo min. 10 persone - € 12.00 a persona</w:t>
            </w:r>
          </w:p>
        </w:tc>
      </w:tr>
      <w:tr w:rsidR="001E7C16" w:rsidRPr="003824B8" w:rsidTr="001E7C16">
        <w:trPr>
          <w:trHeight w:val="4763"/>
        </w:trPr>
        <w:tc>
          <w:tcPr>
            <w:tcW w:w="7445" w:type="dxa"/>
            <w:tcBorders>
              <w:top w:val="nil"/>
              <w:left w:val="nil"/>
              <w:bottom w:val="nil"/>
              <w:right w:val="nil"/>
            </w:tcBorders>
          </w:tcPr>
          <w:p w:rsidR="001E7C16" w:rsidRPr="001E7C16" w:rsidRDefault="001E7C16" w:rsidP="00383420">
            <w:pPr>
              <w:rPr>
                <w:color w:val="008000"/>
                <w:sz w:val="20"/>
                <w:szCs w:val="20"/>
              </w:rPr>
            </w:pPr>
            <w:r w:rsidRPr="001E7C16">
              <w:rPr>
                <w:color w:val="008000"/>
                <w:sz w:val="20"/>
                <w:szCs w:val="20"/>
              </w:rPr>
              <w:t>Accoglienza e presentazione del territorio</w:t>
            </w:r>
          </w:p>
          <w:p w:rsidR="001E7C16" w:rsidRPr="001E7C16" w:rsidRDefault="001E7C16" w:rsidP="00383420">
            <w:pPr>
              <w:jc w:val="both"/>
              <w:rPr>
                <w:color w:val="008000"/>
                <w:sz w:val="20"/>
                <w:szCs w:val="20"/>
              </w:rPr>
            </w:pPr>
            <w:r w:rsidRPr="001E7C16">
              <w:rPr>
                <w:color w:val="008000"/>
                <w:sz w:val="20"/>
                <w:szCs w:val="20"/>
              </w:rPr>
              <w:t>Partenza con propri mezzi per Montereale Valcellina</w:t>
            </w:r>
          </w:p>
          <w:p w:rsidR="001E7C16" w:rsidRPr="001E7C16" w:rsidRDefault="001E7C16" w:rsidP="00383420">
            <w:pPr>
              <w:jc w:val="both"/>
              <w:rPr>
                <w:color w:val="008000"/>
                <w:sz w:val="20"/>
                <w:szCs w:val="20"/>
              </w:rPr>
            </w:pPr>
          </w:p>
          <w:p w:rsidR="001E7C16" w:rsidRPr="001E7C16" w:rsidRDefault="001E7C16" w:rsidP="00383420">
            <w:pPr>
              <w:jc w:val="both"/>
              <w:rPr>
                <w:color w:val="008000"/>
                <w:sz w:val="20"/>
                <w:szCs w:val="20"/>
              </w:rPr>
            </w:pPr>
            <w:r w:rsidRPr="001E7C16">
              <w:rPr>
                <w:color w:val="008000"/>
                <w:sz w:val="20"/>
                <w:szCs w:val="20"/>
              </w:rPr>
              <w:t xml:space="preserve">Il Museo Archeologico di Montereale Valcellina (MAMV), allestito di recente nel prestigioso complesso edilizio seicentesco di Palazzo </w:t>
            </w:r>
            <w:proofErr w:type="spellStart"/>
            <w:r w:rsidRPr="001E7C16">
              <w:rPr>
                <w:color w:val="008000"/>
                <w:sz w:val="20"/>
                <w:szCs w:val="20"/>
              </w:rPr>
              <w:t>Toffoli</w:t>
            </w:r>
            <w:proofErr w:type="spellEnd"/>
            <w:r w:rsidRPr="001E7C16">
              <w:rPr>
                <w:color w:val="008000"/>
                <w:sz w:val="20"/>
                <w:szCs w:val="20"/>
              </w:rPr>
              <w:t>, espone al suo interno i materiali archeologici rinvenuti grazie all’intensa attività di scavo e studio condotta sul territorio comunale durante l’ultimo ventennio del 1900.</w:t>
            </w:r>
          </w:p>
          <w:p w:rsidR="001E7C16" w:rsidRPr="001E7C16" w:rsidRDefault="001E7C16" w:rsidP="00383420">
            <w:pPr>
              <w:jc w:val="both"/>
              <w:rPr>
                <w:color w:val="008000"/>
                <w:sz w:val="20"/>
                <w:szCs w:val="20"/>
              </w:rPr>
            </w:pPr>
            <w:r w:rsidRPr="001E7C16">
              <w:rPr>
                <w:color w:val="008000"/>
                <w:sz w:val="20"/>
                <w:szCs w:val="20"/>
              </w:rPr>
              <w:br/>
              <w:t xml:space="preserve">Le ricerche, condotte dalla Soprintendenza per i Beni Archeologici del Friuli Venezia Giulia, hanno portato alla luce una serie di reperti che testimoniano l’utilizzo dell’area in modo continuativo dal Bronzo Recente (XIV sec. </w:t>
            </w:r>
            <w:proofErr w:type="spellStart"/>
            <w:r w:rsidRPr="001E7C16">
              <w:rPr>
                <w:color w:val="008000"/>
                <w:sz w:val="20"/>
                <w:szCs w:val="20"/>
              </w:rPr>
              <w:t>a.c.</w:t>
            </w:r>
            <w:proofErr w:type="spellEnd"/>
            <w:r w:rsidRPr="001E7C16">
              <w:rPr>
                <w:color w:val="008000"/>
                <w:sz w:val="20"/>
                <w:szCs w:val="20"/>
              </w:rPr>
              <w:t xml:space="preserve">) fino ad oggi, con periodi di maggiore o minore intensità. </w:t>
            </w:r>
          </w:p>
          <w:p w:rsidR="001E7C16" w:rsidRPr="001E7C16" w:rsidRDefault="001E7C16" w:rsidP="00383420">
            <w:pPr>
              <w:jc w:val="both"/>
              <w:rPr>
                <w:color w:val="008000"/>
                <w:sz w:val="20"/>
                <w:szCs w:val="20"/>
              </w:rPr>
            </w:pPr>
          </w:p>
          <w:p w:rsidR="001E7C16" w:rsidRPr="001E7C16" w:rsidRDefault="001E7C16" w:rsidP="001E7C16">
            <w:pPr>
              <w:jc w:val="both"/>
              <w:rPr>
                <w:color w:val="008000"/>
                <w:sz w:val="20"/>
                <w:szCs w:val="20"/>
              </w:rPr>
            </w:pPr>
            <w:r w:rsidRPr="001E7C16">
              <w:rPr>
                <w:color w:val="008000"/>
                <w:sz w:val="20"/>
                <w:szCs w:val="20"/>
              </w:rPr>
              <w:t xml:space="preserve">Tra le varie fasi di occupazione del sito spicca soprattutto l'abitato del V sec. a.C. con i ritrovamenti della cosiddetta Casa dei </w:t>
            </w:r>
            <w:proofErr w:type="spellStart"/>
            <w:r w:rsidRPr="001E7C16">
              <w:rPr>
                <w:color w:val="008000"/>
                <w:sz w:val="20"/>
                <w:szCs w:val="20"/>
              </w:rPr>
              <w:t>dolii</w:t>
            </w:r>
            <w:proofErr w:type="spellEnd"/>
            <w:r w:rsidRPr="001E7C16">
              <w:rPr>
                <w:color w:val="008000"/>
                <w:sz w:val="20"/>
                <w:szCs w:val="20"/>
              </w:rPr>
              <w:t>.</w:t>
            </w:r>
            <w:r w:rsidRPr="001E7C16">
              <w:rPr>
                <w:color w:val="008000"/>
                <w:sz w:val="20"/>
                <w:szCs w:val="20"/>
              </w:rPr>
              <w:br/>
              <w:t>Spade e armi offerte alle acque, grandi vasi decorati, tracce di abitazioni e di attività artigianali, monili metallici sono solo alcuni dei reperti che fanno da tappa in un affascinante viaggio nel passato.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1E7C16" w:rsidRDefault="001E7C16" w:rsidP="00383420">
            <w:pPr>
              <w:jc w:val="center"/>
            </w:pPr>
          </w:p>
          <w:p w:rsidR="001E7C16" w:rsidRDefault="001E7C16" w:rsidP="00383420">
            <w:pPr>
              <w:jc w:val="center"/>
            </w:pPr>
          </w:p>
          <w:p w:rsidR="001E7C16" w:rsidRDefault="001E7C16" w:rsidP="00383420">
            <w:pPr>
              <w:jc w:val="center"/>
            </w:pPr>
          </w:p>
          <w:p w:rsidR="001E7C16" w:rsidRDefault="001E7C16" w:rsidP="00383420">
            <w:pPr>
              <w:jc w:val="center"/>
            </w:pPr>
          </w:p>
          <w:p w:rsidR="001E7C16" w:rsidRPr="003824B8" w:rsidRDefault="001E7C16" w:rsidP="00383420">
            <w:pPr>
              <w:jc w:val="center"/>
              <w:rPr>
                <w:noProof/>
                <w:sz w:val="20"/>
                <w:szCs w:val="20"/>
              </w:rPr>
            </w:pPr>
            <w:r>
              <w:rPr>
                <w:rFonts w:ascii="Berlin Sans FB" w:hAnsi="Berlin Sans FB"/>
                <w:noProof/>
                <w:color w:val="008000"/>
                <w:sz w:val="22"/>
                <w:szCs w:val="22"/>
              </w:rPr>
              <w:drawing>
                <wp:inline distT="0" distB="0" distL="0" distR="0" wp14:anchorId="113A44BB" wp14:editId="036B822B">
                  <wp:extent cx="1352550" cy="1016030"/>
                  <wp:effectExtent l="0" t="0" r="0" b="0"/>
                  <wp:docPr id="6" name="Immagine 6" descr="montereale palazzo toffoli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ntereale palazzo toffoli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1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C16" w:rsidRPr="003824B8" w:rsidTr="001E7C16">
        <w:trPr>
          <w:trHeight w:val="1702"/>
        </w:trPr>
        <w:tc>
          <w:tcPr>
            <w:tcW w:w="7445" w:type="dxa"/>
            <w:tcBorders>
              <w:top w:val="nil"/>
              <w:left w:val="nil"/>
              <w:bottom w:val="nil"/>
              <w:right w:val="nil"/>
            </w:tcBorders>
          </w:tcPr>
          <w:p w:rsidR="001E7C16" w:rsidRPr="001E7C16" w:rsidRDefault="001E7C16" w:rsidP="001E7C16">
            <w:pPr>
              <w:spacing w:after="81" w:line="241" w:lineRule="auto"/>
              <w:ind w:left="22" w:right="9"/>
              <w:jc w:val="both"/>
              <w:rPr>
                <w:color w:val="008000"/>
                <w:sz w:val="20"/>
                <w:szCs w:val="20"/>
              </w:rPr>
            </w:pPr>
            <w:r w:rsidRPr="001E7C16">
              <w:rPr>
                <w:color w:val="008000"/>
                <w:sz w:val="20"/>
                <w:szCs w:val="20"/>
              </w:rPr>
              <w:t xml:space="preserve">Visita guidata alla Centrale Idroelettrica “Antonio </w:t>
            </w:r>
            <w:proofErr w:type="spellStart"/>
            <w:r w:rsidRPr="001E7C16">
              <w:rPr>
                <w:color w:val="008000"/>
                <w:sz w:val="20"/>
                <w:szCs w:val="20"/>
              </w:rPr>
              <w:t>Pitter</w:t>
            </w:r>
            <w:proofErr w:type="spellEnd"/>
            <w:r w:rsidRPr="001E7C16">
              <w:rPr>
                <w:color w:val="008000"/>
                <w:sz w:val="20"/>
                <w:szCs w:val="20"/>
              </w:rPr>
              <w:t xml:space="preserve">” di Malnisio, gioiello di architettura industriale che custodisce ancora intatti tutti i macchinari, le apparecchiature e gli strumenti del pionierismo idroelettrico del secolo scorso. Nel 1988, l’impianto venne disattivato e nacque l’idea di farne la sede di un museo nazionale per la produzione dell’energia elettrica. L’Associazione Amici Centrale di Malnisio, socia dell’Ecomuseo </w:t>
            </w:r>
            <w:proofErr w:type="spellStart"/>
            <w:r w:rsidRPr="001E7C16">
              <w:rPr>
                <w:color w:val="008000"/>
                <w:sz w:val="20"/>
                <w:szCs w:val="20"/>
              </w:rPr>
              <w:t>Lis</w:t>
            </w:r>
            <w:proofErr w:type="spellEnd"/>
            <w:r w:rsidRPr="001E7C16">
              <w:rPr>
                <w:color w:val="008000"/>
                <w:sz w:val="20"/>
                <w:szCs w:val="20"/>
              </w:rPr>
              <w:t xml:space="preserve"> </w:t>
            </w:r>
            <w:proofErr w:type="spellStart"/>
            <w:r w:rsidRPr="001E7C16">
              <w:rPr>
                <w:color w:val="008000"/>
                <w:sz w:val="20"/>
                <w:szCs w:val="20"/>
              </w:rPr>
              <w:t>Aganis</w:t>
            </w:r>
            <w:proofErr w:type="spellEnd"/>
            <w:r w:rsidRPr="001E7C16">
              <w:rPr>
                <w:color w:val="008000"/>
                <w:sz w:val="20"/>
                <w:szCs w:val="20"/>
              </w:rPr>
              <w:t>, ha come finalità la valorizzazione e la conservazione di questo importante sito di archeologia industriale e ci accompagnerà in questo affascinante viaggio, raccontandoci storie di macchine, acque e uomini.</w:t>
            </w:r>
          </w:p>
          <w:p w:rsidR="001E7C16" w:rsidRPr="001E7C16" w:rsidRDefault="001E7C16" w:rsidP="001E7C16">
            <w:pPr>
              <w:spacing w:after="81" w:line="241" w:lineRule="auto"/>
              <w:ind w:left="22" w:right="9"/>
              <w:jc w:val="both"/>
              <w:rPr>
                <w:color w:val="008000"/>
                <w:sz w:val="20"/>
                <w:szCs w:val="20"/>
              </w:rPr>
            </w:pPr>
          </w:p>
          <w:p w:rsidR="001E7C16" w:rsidRPr="001E7C16" w:rsidRDefault="001E7C16" w:rsidP="001E7C16">
            <w:pPr>
              <w:autoSpaceDE w:val="0"/>
              <w:autoSpaceDN w:val="0"/>
              <w:adjustRightInd w:val="0"/>
              <w:jc w:val="both"/>
              <w:rPr>
                <w:color w:val="008000"/>
                <w:sz w:val="20"/>
                <w:szCs w:val="20"/>
              </w:rPr>
            </w:pPr>
            <w:r w:rsidRPr="001E7C16">
              <w:rPr>
                <w:color w:val="008000"/>
                <w:sz w:val="20"/>
                <w:szCs w:val="20"/>
              </w:rPr>
              <w:t>Il percorso ad anello misura 2500 m con un dislivello di 50 m. Unicamente pedonale, è facilmente percorribile. In due tratti – circa 400 m il cammino è sul muraglione del canale di adduzione provvisto di adeguate protezioni. Si parte all’esterno della centrale idroelettrica di Malnisio nei pressi di un’area verde attrezzata adiacente ad un largo ponte camionabile.</w:t>
            </w:r>
          </w:p>
          <w:p w:rsidR="001E7C16" w:rsidRPr="001E7C16" w:rsidRDefault="001E7C16" w:rsidP="001E7C16">
            <w:pPr>
              <w:pStyle w:val="NormaleWeb"/>
              <w:spacing w:before="0" w:beforeAutospacing="0" w:after="0" w:afterAutospacing="0"/>
              <w:jc w:val="both"/>
              <w:rPr>
                <w:color w:val="008000"/>
                <w:sz w:val="20"/>
                <w:szCs w:val="20"/>
              </w:rPr>
            </w:pPr>
            <w:r w:rsidRPr="001E7C16">
              <w:rPr>
                <w:color w:val="008000"/>
                <w:sz w:val="20"/>
                <w:szCs w:val="20"/>
              </w:rPr>
              <w:t xml:space="preserve">Lungo il percorso si possono ammirare una parte delle grandiose opere costruite tra il 1900 e il 1905 per captare le acque del Cellina e sfruttarne la forza per la produzione di energia elettrica – galleria di sbocco sulla pianura, canale di adduzione, bacino di </w:t>
            </w:r>
            <w:proofErr w:type="spellStart"/>
            <w:r w:rsidRPr="001E7C16">
              <w:rPr>
                <w:color w:val="008000"/>
                <w:sz w:val="20"/>
                <w:szCs w:val="20"/>
              </w:rPr>
              <w:t>desabbiatura</w:t>
            </w:r>
            <w:proofErr w:type="spellEnd"/>
            <w:r w:rsidRPr="001E7C16">
              <w:rPr>
                <w:color w:val="008000"/>
                <w:sz w:val="20"/>
                <w:szCs w:val="20"/>
              </w:rPr>
              <w:t xml:space="preserve"> o di calma, sfioratore, bacino di carico, condotte forzate, edificio della Centrale di Malnisio. Agli aspetti ingegneristici si sommano quelli paesaggistici e </w:t>
            </w:r>
            <w:proofErr w:type="spellStart"/>
            <w:r w:rsidRPr="001E7C16">
              <w:rPr>
                <w:color w:val="008000"/>
                <w:sz w:val="20"/>
                <w:szCs w:val="20"/>
              </w:rPr>
              <w:t>florofaunistici</w:t>
            </w:r>
            <w:proofErr w:type="spellEnd"/>
            <w:r w:rsidRPr="001E7C16">
              <w:rPr>
                <w:color w:val="008000"/>
                <w:sz w:val="20"/>
                <w:szCs w:val="20"/>
              </w:rPr>
              <w:t xml:space="preserve"> del luogo. Nel 1988, in seguito al fermo definitivo dalla </w:t>
            </w:r>
            <w:r w:rsidRPr="001E7C16">
              <w:rPr>
                <w:color w:val="008000"/>
                <w:sz w:val="20"/>
                <w:szCs w:val="20"/>
              </w:rPr>
              <w:lastRenderedPageBreak/>
              <w:t>produzione di energia elettrica, l’area del canale e i bacini non hanno avuto più manutenzione. Con una operazione pluriennale promossa e attuata da Legambiente Circolo Prealpi Carniche di Montereale Valcellina quei luoghi, da un paio d’anni, sono stati resi visitabili e meta di nuovo interesse.</w:t>
            </w:r>
          </w:p>
          <w:p w:rsidR="001E7C16" w:rsidRPr="001E7C16" w:rsidRDefault="001E7C16" w:rsidP="001E7C16">
            <w:pPr>
              <w:pStyle w:val="NormaleWeb"/>
              <w:spacing w:before="0" w:beforeAutospacing="0" w:after="0" w:afterAutospacing="0"/>
              <w:jc w:val="both"/>
              <w:rPr>
                <w:color w:val="008000"/>
                <w:sz w:val="20"/>
                <w:szCs w:val="20"/>
              </w:rPr>
            </w:pPr>
            <w:r w:rsidRPr="001E7C16">
              <w:rPr>
                <w:color w:val="008000"/>
                <w:sz w:val="20"/>
                <w:szCs w:val="20"/>
              </w:rPr>
              <w:t>Aperitivo con degustazione di sapori della tradizione</w:t>
            </w:r>
          </w:p>
          <w:p w:rsidR="001E7C16" w:rsidRPr="001E7C16" w:rsidRDefault="001E7C16" w:rsidP="00383420">
            <w:pPr>
              <w:rPr>
                <w:color w:val="008000"/>
                <w:sz w:val="20"/>
                <w:szCs w:val="20"/>
              </w:rPr>
            </w:pP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</w:tcPr>
          <w:p w:rsidR="001E7C16" w:rsidRPr="003824B8" w:rsidRDefault="001E7C16" w:rsidP="00383420">
            <w:pPr>
              <w:jc w:val="right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4664E510" wp14:editId="27B47573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73660</wp:posOffset>
                      </wp:positionV>
                      <wp:extent cx="1193165" cy="1121410"/>
                      <wp:effectExtent l="0" t="0" r="6985" b="2540"/>
                      <wp:wrapSquare wrapText="bothSides"/>
                      <wp:docPr id="1369" name="Gruppo 1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3165" cy="1121410"/>
                                <a:chOff x="0" y="0"/>
                                <a:chExt cx="1193292" cy="11216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2" name="Picture 1732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047" y="-2539"/>
                                  <a:ext cx="1194816" cy="563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3" name="Picture 1733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047" y="556260"/>
                                  <a:ext cx="1194816" cy="563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o 1369" o:spid="_x0000_s1026" style="position:absolute;margin-left:-.2pt;margin-top:5.8pt;width:93.95pt;height:88.3pt;z-index:251664384;mso-width-relative:margin;mso-height-relative:margin" coordsize="11932,11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732" o:spid="_x0000_s1027" type="#_x0000_t75" style="position:absolute;left:-30;top:-25;width:11947;height:5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L1ODDAAAA3QAAAA8AAABkcnMvZG93bnJldi54bWxET01rg0AQvRf6H5Yp9NasWpoUk1USaSGX&#10;HmKE0NvgTlR0Z8XdJvbfZwuF3ObxPmeTz2YQF5pcZ1lBvIhAENdWd9woqI6fL+8gnEfWOFgmBb/k&#10;IM8eHzaYanvlA11K34gQwi5FBa33Yyqlq1sy6BZ2JA7c2U4GfYBTI/WE1xBuBplE0VIa7Dg0tDhS&#10;0VLdlz9Gwe6t4PgrqkaOv2tvTj1+FGap1PPTvF2D8DT7u/jfvddh/uo1gb9vwgky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vU4MMAAADdAAAADwAAAAAAAAAAAAAAAACf&#10;AgAAZHJzL2Rvd25yZXYueG1sUEsFBgAAAAAEAAQA9wAAAI8DAAAAAA==&#10;">
                        <v:imagedata r:id="rId13" o:title=""/>
                      </v:shape>
                      <v:shape id="Picture 1733" o:spid="_x0000_s1028" type="#_x0000_t75" style="position:absolute;left:-30;top:5562;width:11947;height:5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hOJzGAAAA3QAAAA8AAABkcnMvZG93bnJldi54bWxET99LwzAQfhf2P4Qb7EVcuhV01KVlTMom&#10;yMSq4OPRnE1Zc6lNttX/3giCb/fx/bx1MdpOnGnwrWMFi3kCgrh2uuVGwdtrebMC4QOyxs4xKfgm&#10;D0U+uVpjpt2FX+hchUbEEPYZKjAh9JmUvjZk0c9dTxy5TzdYDBEOjdQDXmK47eQySW6lxZZjg8Ge&#10;tobqY3WyCp6qj4du97gZ379S83xc4WFfltdKzabj5h5EoDH8i//cex3n36Up/H4TT5D5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2E4nMYAAADdAAAADwAAAAAAAAAAAAAA&#10;AACfAgAAZHJzL2Rvd25yZXYueG1sUEsFBgAAAAAEAAQA9wAAAJIDAAAAAA==&#10;">
                        <v:imagedata r:id="rId14" o:title=""/>
                      </v:shape>
                      <w10:wrap type="square"/>
                    </v:group>
                  </w:pict>
                </mc:Fallback>
              </mc:AlternateContent>
            </w:r>
          </w:p>
          <w:p w:rsidR="001E7C16" w:rsidRDefault="001E7C16" w:rsidP="00383420">
            <w:pPr>
              <w:rPr>
                <w:sz w:val="20"/>
                <w:szCs w:val="20"/>
              </w:rPr>
            </w:pPr>
          </w:p>
          <w:p w:rsidR="001E7C16" w:rsidRDefault="001E7C16" w:rsidP="00383420">
            <w:pPr>
              <w:rPr>
                <w:sz w:val="20"/>
                <w:szCs w:val="20"/>
              </w:rPr>
            </w:pPr>
          </w:p>
          <w:p w:rsidR="001E7C16" w:rsidRDefault="001E7C16" w:rsidP="00383420">
            <w:pPr>
              <w:rPr>
                <w:sz w:val="20"/>
                <w:szCs w:val="20"/>
              </w:rPr>
            </w:pPr>
          </w:p>
          <w:p w:rsidR="001E7C16" w:rsidRDefault="001E7C16" w:rsidP="00383420">
            <w:pPr>
              <w:rPr>
                <w:sz w:val="20"/>
                <w:szCs w:val="20"/>
              </w:rPr>
            </w:pPr>
          </w:p>
          <w:p w:rsidR="001E7C16" w:rsidRPr="003824B8" w:rsidRDefault="001E7C16" w:rsidP="00383420">
            <w:pPr>
              <w:rPr>
                <w:sz w:val="20"/>
                <w:szCs w:val="20"/>
              </w:rPr>
            </w:pPr>
          </w:p>
          <w:p w:rsidR="001E7C16" w:rsidRDefault="001E7C16" w:rsidP="00383420">
            <w:pPr>
              <w:tabs>
                <w:tab w:val="left" w:pos="2040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10A8010" wp14:editId="1ADFC400">
                  <wp:extent cx="1343025" cy="885825"/>
                  <wp:effectExtent l="0" t="0" r="9525" b="9525"/>
                  <wp:docPr id="7" name="Immagine 7" descr="IMG_7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 descr="IMG_7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C16" w:rsidRDefault="001E7C16" w:rsidP="00383420">
            <w:pPr>
              <w:tabs>
                <w:tab w:val="left" w:pos="2040"/>
              </w:tabs>
              <w:rPr>
                <w:sz w:val="20"/>
                <w:szCs w:val="20"/>
              </w:rPr>
            </w:pPr>
          </w:p>
          <w:p w:rsidR="001E7C16" w:rsidRDefault="001E7C16" w:rsidP="00383420">
            <w:pPr>
              <w:tabs>
                <w:tab w:val="left" w:pos="2040"/>
              </w:tabs>
              <w:rPr>
                <w:sz w:val="20"/>
                <w:szCs w:val="20"/>
              </w:rPr>
            </w:pPr>
          </w:p>
          <w:p w:rsidR="001E7C16" w:rsidRDefault="001E7C16" w:rsidP="00383420">
            <w:pPr>
              <w:tabs>
                <w:tab w:val="left" w:pos="2040"/>
              </w:tabs>
              <w:rPr>
                <w:sz w:val="20"/>
                <w:szCs w:val="20"/>
              </w:rPr>
            </w:pPr>
          </w:p>
          <w:p w:rsidR="001E7C16" w:rsidRDefault="001E7C16" w:rsidP="00383420">
            <w:pPr>
              <w:tabs>
                <w:tab w:val="left" w:pos="2040"/>
              </w:tabs>
              <w:rPr>
                <w:sz w:val="20"/>
                <w:szCs w:val="20"/>
              </w:rPr>
            </w:pPr>
          </w:p>
          <w:p w:rsidR="001E7C16" w:rsidRDefault="001E7C16" w:rsidP="00383420">
            <w:pPr>
              <w:tabs>
                <w:tab w:val="left" w:pos="2040"/>
              </w:tabs>
              <w:rPr>
                <w:sz w:val="20"/>
                <w:szCs w:val="20"/>
              </w:rPr>
            </w:pPr>
          </w:p>
          <w:p w:rsidR="001E7C16" w:rsidRPr="003824B8" w:rsidRDefault="001E7C16" w:rsidP="00383420">
            <w:pPr>
              <w:tabs>
                <w:tab w:val="left" w:pos="2040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659ED70" wp14:editId="42F68B93">
                  <wp:extent cx="1295400" cy="857250"/>
                  <wp:effectExtent l="0" t="0" r="0" b="0"/>
                  <wp:docPr id="11" name="Immagine 11" descr="IMG_7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IMG_7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C16" w:rsidRPr="003824B8" w:rsidTr="00C41DE0"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E7C16" w:rsidRPr="001E7C16" w:rsidRDefault="001E7C16" w:rsidP="001E7C16">
            <w:pPr>
              <w:spacing w:after="81" w:line="241" w:lineRule="auto"/>
              <w:ind w:left="22" w:right="9"/>
              <w:jc w:val="both"/>
              <w:rPr>
                <w:color w:val="008000"/>
                <w:sz w:val="20"/>
                <w:szCs w:val="20"/>
              </w:rPr>
            </w:pPr>
            <w:r w:rsidRPr="001E7C16">
              <w:rPr>
                <w:color w:val="008000"/>
                <w:sz w:val="20"/>
                <w:szCs w:val="20"/>
              </w:rPr>
              <w:lastRenderedPageBreak/>
              <w:t>Rientro presso il Museo dell’Arte Fabbrile e delle Coltellerie</w:t>
            </w:r>
          </w:p>
        </w:tc>
      </w:tr>
      <w:tr w:rsidR="001E7C16" w:rsidRPr="003824B8" w:rsidTr="008E4EC2"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E7C16" w:rsidRPr="006F5970" w:rsidRDefault="001E7C16" w:rsidP="008E4EC2">
            <w:pPr>
              <w:pStyle w:val="NormaleWeb"/>
              <w:spacing w:before="0" w:beforeAutospacing="0" w:after="0" w:afterAutospacing="0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Si consiglia di avere</w:t>
            </w:r>
            <w:r w:rsidRPr="006F5970">
              <w:rPr>
                <w:b/>
                <w:color w:val="FF0000"/>
                <w:sz w:val="20"/>
                <w:szCs w:val="20"/>
              </w:rPr>
              <w:t xml:space="preserve"> calzature e abbigliamento adeguato da montagna, ovvero scarponcini, maglione o pile e giacca impermeabile… nelle nostre magnifiche Dolomiti, il tempo può cambiare all’improvviso!</w:t>
            </w:r>
          </w:p>
        </w:tc>
      </w:tr>
      <w:tr w:rsidR="001E7C16" w:rsidRPr="003824B8" w:rsidTr="00834AD3">
        <w:trPr>
          <w:trHeight w:val="2194"/>
        </w:trPr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E7C16" w:rsidRPr="000A4D37" w:rsidRDefault="001E7C16" w:rsidP="001E7C16">
            <w:pPr>
              <w:jc w:val="both"/>
              <w:rPr>
                <w:rFonts w:ascii="Tw Cen MT" w:hAnsi="Tw Cen MT"/>
                <w:b/>
                <w:color w:val="FF0000"/>
              </w:rPr>
            </w:pPr>
            <w:r w:rsidRPr="000A4D37">
              <w:rPr>
                <w:rFonts w:ascii="Tw Cen MT" w:hAnsi="Tw Cen MT"/>
                <w:b/>
                <w:color w:val="FF0000"/>
              </w:rPr>
              <w:t xml:space="preserve">Info e prenotazioni: entro </w:t>
            </w:r>
            <w:r>
              <w:rPr>
                <w:rFonts w:ascii="Tw Cen MT" w:hAnsi="Tw Cen MT"/>
                <w:b/>
                <w:color w:val="FF0000"/>
              </w:rPr>
              <w:t>lunedì 30 luglio 2018</w:t>
            </w:r>
          </w:p>
          <w:p w:rsidR="001E7C16" w:rsidRPr="00CE3601" w:rsidRDefault="001E7C16" w:rsidP="001E7C16">
            <w:pPr>
              <w:ind w:left="1416"/>
              <w:jc w:val="both"/>
              <w:rPr>
                <w:rFonts w:ascii="Tw Cen MT" w:hAnsi="Tw Cen MT"/>
                <w:b/>
                <w:color w:val="008000"/>
              </w:rPr>
            </w:pPr>
            <w:r>
              <w:rPr>
                <w:rFonts w:ascii="Tw Cen MT" w:hAnsi="Tw Cen MT"/>
                <w:b/>
                <w:color w:val="008000"/>
              </w:rPr>
              <w:t xml:space="preserve">          </w:t>
            </w:r>
            <w:proofErr w:type="spellStart"/>
            <w:r w:rsidRPr="00CE3601">
              <w:rPr>
                <w:rFonts w:ascii="Tw Cen MT" w:hAnsi="Tw Cen MT"/>
                <w:b/>
                <w:color w:val="008000"/>
              </w:rPr>
              <w:t>Lis</w:t>
            </w:r>
            <w:proofErr w:type="spellEnd"/>
            <w:r w:rsidRPr="00CE3601">
              <w:rPr>
                <w:rFonts w:ascii="Tw Cen MT" w:hAnsi="Tw Cen MT"/>
                <w:b/>
                <w:color w:val="008000"/>
              </w:rPr>
              <w:t xml:space="preserve"> </w:t>
            </w:r>
            <w:proofErr w:type="spellStart"/>
            <w:r w:rsidRPr="00CE3601">
              <w:rPr>
                <w:rFonts w:ascii="Tw Cen MT" w:hAnsi="Tw Cen MT"/>
                <w:b/>
                <w:color w:val="008000"/>
              </w:rPr>
              <w:t>Aganis</w:t>
            </w:r>
            <w:proofErr w:type="spellEnd"/>
            <w:r w:rsidRPr="00CE3601">
              <w:rPr>
                <w:rFonts w:ascii="Tw Cen MT" w:hAnsi="Tw Cen MT"/>
                <w:b/>
                <w:color w:val="008000"/>
              </w:rPr>
              <w:t xml:space="preserve"> - Ecomuseo Regionale delle Dolomiti Friulane</w:t>
            </w:r>
          </w:p>
          <w:p w:rsidR="001E7C16" w:rsidRPr="001E7C16" w:rsidRDefault="001E7C16" w:rsidP="001E7C16">
            <w:pPr>
              <w:ind w:left="708" w:firstLine="708"/>
              <w:jc w:val="center"/>
              <w:rPr>
                <w:rFonts w:ascii="Tw Cen MT" w:hAnsi="Tw Cen MT"/>
                <w:b/>
                <w:color w:val="008000"/>
              </w:rPr>
            </w:pPr>
            <w:r w:rsidRPr="001E7C16">
              <w:rPr>
                <w:rFonts w:ascii="Tw Cen MT" w:hAnsi="Tw Cen MT"/>
                <w:b/>
                <w:color w:val="008000"/>
              </w:rPr>
              <w:t xml:space="preserve"> Tel. 0427.764425 - Cell 393 9494762/3 - </w:t>
            </w:r>
            <w:hyperlink r:id="rId17" w:tgtFrame="_parent" w:history="1">
              <w:r w:rsidRPr="001E7C16">
                <w:rPr>
                  <w:rFonts w:ascii="Tw Cen MT" w:hAnsi="Tw Cen MT"/>
                  <w:b/>
                  <w:color w:val="008000"/>
                </w:rPr>
                <w:t>info@ecomuseolisaganis.it</w:t>
              </w:r>
            </w:hyperlink>
          </w:p>
          <w:p w:rsidR="001E7C16" w:rsidRPr="001E7C16" w:rsidRDefault="001E7C16" w:rsidP="001E7C16">
            <w:pPr>
              <w:shd w:val="clear" w:color="auto" w:fill="FFFFFF"/>
              <w:rPr>
                <w:rFonts w:ascii="Tw Cen MT" w:hAnsi="Tw Cen MT"/>
                <w:b/>
                <w:color w:val="008000"/>
              </w:rPr>
            </w:pPr>
          </w:p>
          <w:p w:rsidR="001E7C16" w:rsidRDefault="001E7C16" w:rsidP="001E7C16">
            <w:pPr>
              <w:shd w:val="clear" w:color="auto" w:fill="FFFFFF"/>
              <w:ind w:left="1980"/>
              <w:rPr>
                <w:rFonts w:ascii="Tw Cen MT" w:hAnsi="Tw Cen MT"/>
                <w:b/>
                <w:color w:val="008000"/>
              </w:rPr>
            </w:pPr>
            <w:r w:rsidRPr="00C76AAD">
              <w:rPr>
                <w:rFonts w:ascii="Tw Cen MT" w:hAnsi="Tw Cen MT"/>
                <w:b/>
                <w:color w:val="008000"/>
              </w:rPr>
              <w:t xml:space="preserve">Ufficio Turistico </w:t>
            </w:r>
            <w:r>
              <w:rPr>
                <w:rFonts w:ascii="Tw Cen MT" w:hAnsi="Tw Cen MT"/>
                <w:b/>
                <w:color w:val="008000"/>
              </w:rPr>
              <w:t xml:space="preserve">- </w:t>
            </w:r>
            <w:r w:rsidRPr="00C76AAD">
              <w:rPr>
                <w:rFonts w:ascii="Tw Cen MT" w:hAnsi="Tw Cen MT"/>
                <w:b/>
                <w:color w:val="008000"/>
              </w:rPr>
              <w:t xml:space="preserve">Museo dell'Arte </w:t>
            </w:r>
            <w:r>
              <w:rPr>
                <w:rFonts w:ascii="Tw Cen MT" w:hAnsi="Tw Cen MT"/>
                <w:b/>
                <w:color w:val="008000"/>
              </w:rPr>
              <w:t>Fabbrile e delle C</w:t>
            </w:r>
            <w:r w:rsidRPr="00C76AAD">
              <w:rPr>
                <w:rFonts w:ascii="Tw Cen MT" w:hAnsi="Tw Cen MT"/>
                <w:b/>
                <w:color w:val="008000"/>
              </w:rPr>
              <w:t>oltellerie</w:t>
            </w:r>
            <w:r>
              <w:rPr>
                <w:rFonts w:ascii="Tw Cen MT" w:hAnsi="Tw Cen MT"/>
                <w:b/>
                <w:color w:val="008000"/>
              </w:rPr>
              <w:t xml:space="preserve"> </w:t>
            </w:r>
          </w:p>
          <w:p w:rsidR="001E7C16" w:rsidRDefault="001E7C16" w:rsidP="001E7C16">
            <w:pPr>
              <w:shd w:val="clear" w:color="auto" w:fill="FFFFFF"/>
              <w:ind w:left="1980"/>
              <w:rPr>
                <w:rFonts w:ascii="Tw Cen MT" w:hAnsi="Tw Cen MT"/>
                <w:b/>
                <w:color w:val="008000"/>
              </w:rPr>
            </w:pPr>
            <w:proofErr w:type="spellStart"/>
            <w:r>
              <w:rPr>
                <w:rFonts w:ascii="Tw Cen MT" w:hAnsi="Tw Cen MT"/>
                <w:b/>
                <w:color w:val="008000"/>
              </w:rPr>
              <w:t>T</w:t>
            </w:r>
            <w:r w:rsidRPr="00C76AAD">
              <w:rPr>
                <w:rFonts w:ascii="Tw Cen MT" w:hAnsi="Tw Cen MT"/>
                <w:b/>
                <w:color w:val="008000"/>
              </w:rPr>
              <w:t>el</w:t>
            </w:r>
            <w:proofErr w:type="spellEnd"/>
            <w:r w:rsidRPr="00C76AAD">
              <w:rPr>
                <w:rFonts w:ascii="Tw Cen MT" w:hAnsi="Tw Cen MT"/>
                <w:b/>
                <w:color w:val="008000"/>
              </w:rPr>
              <w:t xml:space="preserve"> 0427</w:t>
            </w:r>
            <w:r>
              <w:rPr>
                <w:rFonts w:ascii="Tw Cen MT" w:hAnsi="Tw Cen MT"/>
                <w:b/>
                <w:color w:val="008000"/>
              </w:rPr>
              <w:t xml:space="preserve"> </w:t>
            </w:r>
            <w:r w:rsidRPr="00C76AAD">
              <w:rPr>
                <w:rFonts w:ascii="Tw Cen MT" w:hAnsi="Tw Cen MT"/>
                <w:b/>
                <w:color w:val="008000"/>
              </w:rPr>
              <w:t>709063</w:t>
            </w:r>
            <w:r>
              <w:rPr>
                <w:rFonts w:ascii="Tw Cen MT" w:hAnsi="Tw Cen MT"/>
                <w:b/>
                <w:color w:val="008000"/>
              </w:rPr>
              <w:t xml:space="preserve"> - </w:t>
            </w:r>
            <w:hyperlink r:id="rId18" w:tgtFrame="_blank" w:history="1">
              <w:r w:rsidRPr="00C76AAD">
                <w:rPr>
                  <w:rFonts w:ascii="Tw Cen MT" w:hAnsi="Tw Cen MT"/>
                  <w:b/>
                  <w:color w:val="008000"/>
                </w:rPr>
                <w:t>coricama@maniago.it</w:t>
              </w:r>
            </w:hyperlink>
          </w:p>
          <w:p w:rsidR="001E7C16" w:rsidRDefault="001E7C16" w:rsidP="001E7C16">
            <w:pPr>
              <w:shd w:val="clear" w:color="auto" w:fill="FFFFFF"/>
              <w:rPr>
                <w:rFonts w:ascii="Tw Cen MT" w:hAnsi="Tw Cen MT"/>
                <w:b/>
                <w:color w:val="008000"/>
              </w:rPr>
            </w:pPr>
          </w:p>
          <w:p w:rsidR="001E7C16" w:rsidRPr="001E7C16" w:rsidRDefault="001E7C16" w:rsidP="001E7C16">
            <w:pPr>
              <w:shd w:val="clear" w:color="auto" w:fill="FFFFFF"/>
              <w:rPr>
                <w:rFonts w:ascii="Tw Cen MT" w:hAnsi="Tw Cen MT"/>
                <w:b/>
                <w:color w:val="FF0000"/>
              </w:rPr>
            </w:pPr>
            <w:r w:rsidRPr="009B080C">
              <w:rPr>
                <w:rFonts w:ascii="Tw Cen MT" w:hAnsi="Tw Cen MT"/>
                <w:b/>
                <w:color w:val="FF0000"/>
              </w:rPr>
              <w:t xml:space="preserve">N.B. percorribile con carrozzine la vista </w:t>
            </w:r>
            <w:r>
              <w:rPr>
                <w:rFonts w:ascii="Tw Cen MT" w:hAnsi="Tw Cen MT"/>
                <w:b/>
                <w:color w:val="FF0000"/>
              </w:rPr>
              <w:t>al Museo Archeologico e alla Centrale di Malnisio</w:t>
            </w:r>
          </w:p>
        </w:tc>
      </w:tr>
    </w:tbl>
    <w:p w:rsidR="006566BC" w:rsidRDefault="006566BC"/>
    <w:sectPr w:rsidR="006566BC" w:rsidSect="001E7C16">
      <w:pgSz w:w="11906" w:h="16838"/>
      <w:pgMar w:top="993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C16"/>
    <w:rsid w:val="001E7C16"/>
    <w:rsid w:val="004C2320"/>
    <w:rsid w:val="006566BC"/>
    <w:rsid w:val="007C5A79"/>
    <w:rsid w:val="00834AD3"/>
    <w:rsid w:val="00876671"/>
    <w:rsid w:val="00AB1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7C16"/>
    <w:pPr>
      <w:spacing w:after="0" w:line="240" w:lineRule="auto"/>
    </w:pPr>
    <w:rPr>
      <w:rFonts w:ascii="Century Gothic" w:eastAsia="Times New Roman" w:hAnsi="Century Gothic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1E7C1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1E7C16"/>
    <w:rPr>
      <w:rFonts w:asciiTheme="majorHAnsi" w:eastAsiaTheme="majorEastAsia" w:hAnsiTheme="majorHAnsi" w:cstheme="majorBidi"/>
      <w:b/>
      <w:bCs/>
      <w:kern w:val="32"/>
      <w:sz w:val="32"/>
      <w:szCs w:val="32"/>
      <w:lang w:eastAsia="it-IT"/>
    </w:rPr>
  </w:style>
  <w:style w:type="paragraph" w:styleId="NormaleWeb">
    <w:name w:val="Normal (Web)"/>
    <w:basedOn w:val="Normale"/>
    <w:rsid w:val="001E7C16"/>
    <w:pPr>
      <w:spacing w:before="100" w:beforeAutospacing="1" w:after="100" w:afterAutospacing="1"/>
    </w:pPr>
  </w:style>
  <w:style w:type="table" w:styleId="Grigliatabella">
    <w:name w:val="Table Grid"/>
    <w:basedOn w:val="Tabellanormale"/>
    <w:rsid w:val="001E7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7C1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7C16"/>
    <w:rPr>
      <w:rFonts w:ascii="Tahoma" w:eastAsia="Times New Roman" w:hAnsi="Tahoma" w:cs="Tahoma"/>
      <w:sz w:val="16"/>
      <w:szCs w:val="16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7C16"/>
    <w:pPr>
      <w:spacing w:after="0" w:line="240" w:lineRule="auto"/>
    </w:pPr>
    <w:rPr>
      <w:rFonts w:ascii="Century Gothic" w:eastAsia="Times New Roman" w:hAnsi="Century Gothic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1E7C1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1E7C16"/>
    <w:rPr>
      <w:rFonts w:asciiTheme="majorHAnsi" w:eastAsiaTheme="majorEastAsia" w:hAnsiTheme="majorHAnsi" w:cstheme="majorBidi"/>
      <w:b/>
      <w:bCs/>
      <w:kern w:val="32"/>
      <w:sz w:val="32"/>
      <w:szCs w:val="32"/>
      <w:lang w:eastAsia="it-IT"/>
    </w:rPr>
  </w:style>
  <w:style w:type="paragraph" w:styleId="NormaleWeb">
    <w:name w:val="Normal (Web)"/>
    <w:basedOn w:val="Normale"/>
    <w:rsid w:val="001E7C16"/>
    <w:pPr>
      <w:spacing w:before="100" w:beforeAutospacing="1" w:after="100" w:afterAutospacing="1"/>
    </w:pPr>
  </w:style>
  <w:style w:type="table" w:styleId="Grigliatabella">
    <w:name w:val="Table Grid"/>
    <w:basedOn w:val="Tabellanormale"/>
    <w:rsid w:val="001E7C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7C1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7C16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omuseolisaganis.it/" TargetMode="External"/><Relationship Id="rId13" Type="http://schemas.openxmlformats.org/officeDocument/2006/relationships/image" Target="media/image7.png"/><Relationship Id="rId18" Type="http://schemas.openxmlformats.org/officeDocument/2006/relationships/hyperlink" Target="mailto:coricama@maniago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ecomuseolisaganis.it" TargetMode="External"/><Relationship Id="rId12" Type="http://schemas.openxmlformats.org/officeDocument/2006/relationships/image" Target="media/image6.png"/><Relationship Id="rId17" Type="http://schemas.openxmlformats.org/officeDocument/2006/relationships/hyperlink" Target="mailto:info@ecomuseolisaganis.it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645</Words>
  <Characters>3683</Characters>
  <Application>Microsoft Office Word</Application>
  <DocSecurity>0</DocSecurity>
  <Lines>30</Lines>
  <Paragraphs>8</Paragraphs>
  <ScaleCrop>false</ScaleCrop>
  <Company/>
  <LinksUpToDate>false</LinksUpToDate>
  <CharactersWithSpaces>4320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associazione</dc:creator>
  <cp:lastModifiedBy>associazione</cp:lastModifiedBy>
  <cp:revision>5</cp:revision>
  <cp:lastPrinted>2018-06-13T15:22:00Z</cp:lastPrinted>
  <dcterms:created xsi:type="dcterms:W3CDTF">2018-06-13T14:10:00Z</dcterms:created>
  <dcterms:modified xsi:type="dcterms:W3CDTF">2018-06-13T15:22:00Z</dcterms:modified>
</cp:coreProperties>
</file>